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"/>
        <w:ind w:left="228"/>
        <w:rPr>
          <w:lang w:eastAsia="zh-CN"/>
        </w:rPr>
      </w:pPr>
      <w:r>
        <w:rPr>
          <w:lang w:eastAsia="zh-CN"/>
        </w:rPr>
        <w:t>附件</w:t>
      </w:r>
      <w:r>
        <w:rPr>
          <w:rFonts w:hint="eastAsia"/>
          <w:lang w:eastAsia="zh-CN"/>
        </w:rPr>
        <w:t>五</w:t>
      </w:r>
    </w:p>
    <w:p>
      <w:pPr>
        <w:pStyle w:val="2"/>
        <w:spacing w:before="115" w:line="211" w:lineRule="auto"/>
        <w:ind w:left="2249" w:right="2714" w:firstLine="16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齐鲁工业大学（山东省科学院）</w:t>
      </w:r>
      <w:r>
        <w:rPr>
          <w:rFonts w:hint="eastAsia" w:ascii="黑体" w:hAnsi="黑体" w:eastAsia="黑体" w:cs="黑体"/>
          <w:spacing w:val="1"/>
          <w:lang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spacing w:val="-1"/>
          <w:lang w:eastAsia="zh-CN"/>
        </w:rPr>
        <w:t>毕业设计</w:t>
      </w:r>
      <w:r>
        <w:rPr>
          <w:rFonts w:hint="eastAsia" w:ascii="黑体" w:hAnsi="黑体" w:eastAsia="黑体" w:cs="黑体"/>
          <w:lang w:eastAsia="zh-CN"/>
        </w:rPr>
        <w:t>（论文）工作总结报告表</w:t>
      </w:r>
      <w:bookmarkEnd w:id="0"/>
    </w:p>
    <w:p>
      <w:pPr>
        <w:tabs>
          <w:tab w:val="left" w:pos="7601"/>
          <w:tab w:val="left" w:pos="8232"/>
          <w:tab w:val="left" w:pos="8861"/>
        </w:tabs>
        <w:spacing w:before="163" w:after="23"/>
        <w:ind w:left="228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pacing w:val="-1"/>
          <w:w w:val="99"/>
          <w:sz w:val="21"/>
          <w:lang w:eastAsia="zh-CN"/>
        </w:rPr>
        <w:t>学部（学院）：（盖</w:t>
      </w:r>
      <w:r>
        <w:rPr>
          <w:rFonts w:hint="eastAsia" w:ascii="宋体" w:eastAsia="宋体"/>
          <w:spacing w:val="2"/>
          <w:w w:val="99"/>
          <w:sz w:val="21"/>
          <w:lang w:eastAsia="zh-CN"/>
        </w:rPr>
        <w:t>章</w:t>
      </w:r>
      <w:r>
        <w:rPr>
          <w:rFonts w:hint="eastAsia" w:ascii="宋体" w:eastAsia="宋体"/>
          <w:w w:val="99"/>
          <w:sz w:val="21"/>
          <w:lang w:eastAsia="zh-CN"/>
        </w:rPr>
        <w:t>）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年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月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日</w:t>
      </w: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248"/>
        <w:gridCol w:w="1063"/>
        <w:gridCol w:w="1064"/>
        <w:gridCol w:w="1064"/>
        <w:gridCol w:w="1063"/>
        <w:gridCol w:w="1064"/>
        <w:gridCol w:w="1064"/>
        <w:gridCol w:w="1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28" w:type="dxa"/>
            <w:gridSpan w:val="2"/>
          </w:tcPr>
          <w:p>
            <w:pPr>
              <w:pStyle w:val="15"/>
              <w:spacing w:before="65"/>
              <w:ind w:left="28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专 业 名 称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spacing w:before="65"/>
              <w:ind w:left="415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合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28" w:type="dxa"/>
            <w:gridSpan w:val="2"/>
          </w:tcPr>
          <w:p>
            <w:pPr>
              <w:pStyle w:val="15"/>
              <w:spacing w:before="20"/>
              <w:ind w:left="28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课 题 数 量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vMerge w:val="restart"/>
          </w:tcPr>
          <w:p>
            <w:pPr>
              <w:pStyle w:val="15"/>
              <w:spacing w:before="34" w:line="278" w:lineRule="auto"/>
              <w:ind w:left="134" w:right="124"/>
              <w:jc w:val="both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课题类</w:t>
            </w:r>
          </w:p>
          <w:p>
            <w:pPr>
              <w:pStyle w:val="15"/>
              <w:spacing w:line="269" w:lineRule="exact"/>
              <w:ind w:left="134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型</w:t>
            </w:r>
          </w:p>
        </w:tc>
        <w:tc>
          <w:tcPr>
            <w:tcW w:w="1248" w:type="dxa"/>
          </w:tcPr>
          <w:p>
            <w:pPr>
              <w:pStyle w:val="15"/>
              <w:spacing w:before="20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工程设计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20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技术开发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19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软件工程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19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理论研究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restart"/>
          </w:tcPr>
          <w:p>
            <w:pPr>
              <w:pStyle w:val="15"/>
              <w:spacing w:before="30" w:line="278" w:lineRule="auto"/>
              <w:ind w:left="134" w:right="124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真实</w:t>
            </w:r>
          </w:p>
          <w:p>
            <w:pPr>
              <w:pStyle w:val="15"/>
              <w:spacing w:line="269" w:lineRule="exact"/>
              <w:ind w:left="134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性</w:t>
            </w:r>
          </w:p>
        </w:tc>
        <w:tc>
          <w:tcPr>
            <w:tcW w:w="1248" w:type="dxa"/>
          </w:tcPr>
          <w:p>
            <w:pPr>
              <w:pStyle w:val="15"/>
              <w:spacing w:before="21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真实课题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20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模拟课题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20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虚拟课题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vMerge w:val="restart"/>
          </w:tcPr>
          <w:p>
            <w:pPr>
              <w:pStyle w:val="15"/>
              <w:spacing w:before="34" w:line="278" w:lineRule="auto"/>
              <w:ind w:left="134" w:right="124"/>
              <w:jc w:val="both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指导教</w:t>
            </w:r>
          </w:p>
          <w:p>
            <w:pPr>
              <w:pStyle w:val="15"/>
              <w:spacing w:line="269" w:lineRule="exact"/>
              <w:ind w:left="134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师</w:t>
            </w:r>
          </w:p>
        </w:tc>
        <w:tc>
          <w:tcPr>
            <w:tcW w:w="1248" w:type="dxa"/>
          </w:tcPr>
          <w:p>
            <w:pPr>
              <w:pStyle w:val="15"/>
              <w:spacing w:before="20"/>
              <w:ind w:left="94" w:right="88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34"/>
                <w:sz w:val="21"/>
              </w:rPr>
              <w:t>总 数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19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高级职称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19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中级职称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21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初级职称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restart"/>
          </w:tcPr>
          <w:p>
            <w:pPr>
              <w:pStyle w:val="15"/>
              <w:spacing w:before="3"/>
              <w:rPr>
                <w:rFonts w:ascii="宋体"/>
                <w:sz w:val="15"/>
              </w:rPr>
            </w:pPr>
          </w:p>
          <w:p>
            <w:pPr>
              <w:pStyle w:val="15"/>
              <w:spacing w:line="278" w:lineRule="auto"/>
              <w:ind w:left="134" w:right="124"/>
              <w:jc w:val="both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学生成绩</w:t>
            </w:r>
          </w:p>
        </w:tc>
        <w:tc>
          <w:tcPr>
            <w:tcW w:w="1248" w:type="dxa"/>
          </w:tcPr>
          <w:p>
            <w:pPr>
              <w:pStyle w:val="15"/>
              <w:spacing w:before="20"/>
              <w:ind w:left="93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优秀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20"/>
              <w:ind w:left="93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良好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20"/>
              <w:ind w:left="93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中等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19"/>
              <w:ind w:left="93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及格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15"/>
              <w:spacing w:before="19"/>
              <w:ind w:left="95" w:right="88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缓答辩</w:t>
            </w:r>
            <w:r>
              <w:rPr>
                <w:rFonts w:ascii="Times New Roman" w:eastAsia="Times New Roman"/>
                <w:sz w:val="21"/>
              </w:rPr>
              <w:t>%</w:t>
            </w: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064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58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9468" w:type="dxa"/>
            <w:gridSpan w:val="9"/>
          </w:tcPr>
          <w:p>
            <w:pPr>
              <w:pStyle w:val="15"/>
              <w:spacing w:before="21"/>
              <w:ind w:left="108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成绩分析及典型经验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9468" w:type="dxa"/>
            <w:gridSpan w:val="9"/>
          </w:tcPr>
          <w:p>
            <w:pPr>
              <w:pStyle w:val="15"/>
              <w:spacing w:before="20"/>
              <w:ind w:left="108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存在问题、改进措施及建议</w:t>
            </w:r>
          </w:p>
        </w:tc>
      </w:tr>
    </w:tbl>
    <w:p>
      <w:pPr>
        <w:tabs>
          <w:tab w:val="left" w:pos="5057"/>
        </w:tabs>
        <w:spacing w:before="20"/>
        <w:ind w:left="228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pacing w:val="-1"/>
          <w:w w:val="99"/>
          <w:sz w:val="21"/>
          <w:lang w:eastAsia="zh-CN"/>
        </w:rPr>
        <w:t>主</w:t>
      </w:r>
      <w:r>
        <w:rPr>
          <w:rFonts w:hint="eastAsia" w:ascii="宋体" w:eastAsia="宋体"/>
          <w:spacing w:val="2"/>
          <w:w w:val="99"/>
          <w:sz w:val="21"/>
          <w:lang w:eastAsia="zh-CN"/>
        </w:rPr>
        <w:t>任</w:t>
      </w:r>
      <w:r>
        <w:rPr>
          <w:rFonts w:hint="eastAsia" w:ascii="宋体" w:eastAsia="宋体"/>
          <w:spacing w:val="-1"/>
          <w:w w:val="99"/>
          <w:sz w:val="21"/>
          <w:lang w:eastAsia="zh-CN"/>
        </w:rPr>
        <w:t>（院</w:t>
      </w:r>
      <w:r>
        <w:rPr>
          <w:rFonts w:hint="eastAsia" w:ascii="宋体" w:eastAsia="宋体"/>
          <w:spacing w:val="2"/>
          <w:w w:val="99"/>
          <w:sz w:val="21"/>
          <w:lang w:eastAsia="zh-CN"/>
        </w:rPr>
        <w:t>长</w:t>
      </w:r>
      <w:r>
        <w:rPr>
          <w:rFonts w:hint="eastAsia" w:ascii="宋体" w:eastAsia="宋体"/>
          <w:spacing w:val="-104"/>
          <w:w w:val="99"/>
          <w:sz w:val="21"/>
          <w:lang w:eastAsia="zh-CN"/>
        </w:rPr>
        <w:t>）</w:t>
      </w:r>
      <w:r>
        <w:rPr>
          <w:rFonts w:hint="eastAsia" w:ascii="宋体" w:eastAsia="宋体"/>
          <w:spacing w:val="-1"/>
          <w:w w:val="99"/>
          <w:sz w:val="21"/>
          <w:lang w:eastAsia="zh-CN"/>
        </w:rPr>
        <w:t>（</w:t>
      </w:r>
      <w:r>
        <w:rPr>
          <w:rFonts w:hint="eastAsia" w:ascii="宋体" w:eastAsia="宋体"/>
          <w:spacing w:val="2"/>
          <w:w w:val="99"/>
          <w:sz w:val="21"/>
          <w:lang w:eastAsia="zh-CN"/>
        </w:rPr>
        <w:t>签</w:t>
      </w:r>
      <w:r>
        <w:rPr>
          <w:rFonts w:hint="eastAsia" w:ascii="宋体" w:eastAsia="宋体"/>
          <w:spacing w:val="-1"/>
          <w:w w:val="99"/>
          <w:sz w:val="21"/>
          <w:lang w:eastAsia="zh-CN"/>
        </w:rPr>
        <w:t>字</w:t>
      </w:r>
      <w:r>
        <w:rPr>
          <w:rFonts w:hint="eastAsia" w:ascii="宋体" w:eastAsia="宋体"/>
          <w:spacing w:val="-104"/>
          <w:w w:val="99"/>
          <w:sz w:val="21"/>
          <w:lang w:eastAsia="zh-CN"/>
        </w:rPr>
        <w:t xml:space="preserve">）      </w:t>
      </w:r>
      <w:r>
        <w:rPr>
          <w:rFonts w:hint="eastAsia" w:ascii="宋体" w:eastAsia="宋体"/>
          <w:w w:val="99"/>
          <w:sz w:val="21"/>
          <w:lang w:eastAsia="zh-CN"/>
        </w:rPr>
        <w:t>）：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年</w:t>
      </w:r>
    </w:p>
    <w:sectPr>
      <w:footerReference r:id="rId3" w:type="default"/>
      <w:footerReference r:id="rId4" w:type="even"/>
      <w:pgSz w:w="11910" w:h="16840"/>
      <w:pgMar w:top="1480" w:right="780" w:bottom="1540" w:left="1360" w:header="0" w:footer="13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DUwN2ZhM2U0NjJhOTAxMWNjOTMzNTQxMDdkMjQifQ=="/>
  </w:docVars>
  <w:rsids>
    <w:rsidRoot w:val="00A45411"/>
    <w:rsid w:val="00080A8E"/>
    <w:rsid w:val="00340B92"/>
    <w:rsid w:val="00365774"/>
    <w:rsid w:val="003768D8"/>
    <w:rsid w:val="003B5E4D"/>
    <w:rsid w:val="0056014B"/>
    <w:rsid w:val="005B156D"/>
    <w:rsid w:val="007C4ACB"/>
    <w:rsid w:val="00801CAB"/>
    <w:rsid w:val="00852D0E"/>
    <w:rsid w:val="008709B8"/>
    <w:rsid w:val="00905F47"/>
    <w:rsid w:val="009B6F8B"/>
    <w:rsid w:val="00A45411"/>
    <w:rsid w:val="00AA27E0"/>
    <w:rsid w:val="00AB6807"/>
    <w:rsid w:val="00B92A42"/>
    <w:rsid w:val="00BE16E6"/>
    <w:rsid w:val="00CA4BE8"/>
    <w:rsid w:val="00D57DDD"/>
    <w:rsid w:val="00DE3064"/>
    <w:rsid w:val="00E30806"/>
    <w:rsid w:val="00EB1FDE"/>
    <w:rsid w:val="00F832FC"/>
    <w:rsid w:val="00F9693D"/>
    <w:rsid w:val="01013FDC"/>
    <w:rsid w:val="01435C0B"/>
    <w:rsid w:val="06D5689C"/>
    <w:rsid w:val="09266952"/>
    <w:rsid w:val="09EE2794"/>
    <w:rsid w:val="1087043F"/>
    <w:rsid w:val="138C2FFA"/>
    <w:rsid w:val="13E63763"/>
    <w:rsid w:val="180946F3"/>
    <w:rsid w:val="1B6A2519"/>
    <w:rsid w:val="1ED1023E"/>
    <w:rsid w:val="1F422CBC"/>
    <w:rsid w:val="1F563C5B"/>
    <w:rsid w:val="205B0E05"/>
    <w:rsid w:val="21335230"/>
    <w:rsid w:val="214825B5"/>
    <w:rsid w:val="21DF0EC4"/>
    <w:rsid w:val="23102FE9"/>
    <w:rsid w:val="279C24E3"/>
    <w:rsid w:val="29F30FE1"/>
    <w:rsid w:val="2B586519"/>
    <w:rsid w:val="30C71839"/>
    <w:rsid w:val="343A7E80"/>
    <w:rsid w:val="3828474C"/>
    <w:rsid w:val="384A4E91"/>
    <w:rsid w:val="3A40479E"/>
    <w:rsid w:val="3ACD5A4F"/>
    <w:rsid w:val="41187806"/>
    <w:rsid w:val="41E17C6C"/>
    <w:rsid w:val="476A0C25"/>
    <w:rsid w:val="4EE80B08"/>
    <w:rsid w:val="4FB644C1"/>
    <w:rsid w:val="519F2614"/>
    <w:rsid w:val="54D04518"/>
    <w:rsid w:val="57876DD6"/>
    <w:rsid w:val="61D9600E"/>
    <w:rsid w:val="66B6356E"/>
    <w:rsid w:val="6A2021EE"/>
    <w:rsid w:val="6BB72CE4"/>
    <w:rsid w:val="715D1D52"/>
    <w:rsid w:val="71BB2D89"/>
    <w:rsid w:val="779B3F7D"/>
    <w:rsid w:val="7A600647"/>
    <w:rsid w:val="7E8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7">
    <w:name w:val="Title"/>
    <w:basedOn w:val="1"/>
    <w:qFormat/>
    <w:uiPriority w:val="1"/>
    <w:pPr>
      <w:spacing w:before="1"/>
      <w:ind w:left="1128" w:right="751" w:hanging="843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8" w:firstLine="638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脚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8">
    <w:name w:val="页眉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9">
    <w:name w:val="页眉 Char"/>
    <w:basedOn w:val="9"/>
    <w:link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20">
    <w:name w:val="批注框文本 Char"/>
    <w:basedOn w:val="9"/>
    <w:link w:val="3"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173</Words>
  <Characters>173</Characters>
  <Lines>24</Lines>
  <Paragraphs>6</Paragraphs>
  <TotalTime>145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2023-05-19T13:07:00Z</dcterms:created>
  <dc:creator>NTKO</dc:creator>
  <cp:keywords>党函</cp:keywords>
  <cp:lastModifiedBy>靳宣强</cp:lastModifiedBy>
  <dcterms:modified xsi:type="dcterms:W3CDTF">2023-05-22T07:01:41Z</dcterms:modified>
  <dc:subject>山东省科学院公文模板</dc:subject>
  <dc:title>山东省科学院党函字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F1ACBA481AA8478282BFF89BD56B2C79_13</vt:lpwstr>
  </property>
</Properties>
</file>