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留德毕业生诚信承诺书</w:t>
      </w:r>
    </w:p>
    <w:p>
      <w:pPr>
        <w:spacing w:before="156" w:beforeLines="50" w:line="360" w:lineRule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本人郑重承诺: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申请毕业资格审核中所提交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各种表格数据、毕业证书、毕业成绩、毕业论文等北黑森应用科技大学毕业证明材料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真实、准确，扫描件与原件相符。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如不实填写或提交虚假材料，愿承担相应责任。</w:t>
      </w: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spacing w:line="360" w:lineRule="auto"/>
        <w:ind w:right="1200" w:firstLine="4200" w:firstLineChars="14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学生身份证号码：</w:t>
      </w:r>
    </w:p>
    <w:p>
      <w:pPr>
        <w:spacing w:line="360" w:lineRule="auto"/>
        <w:ind w:right="1200" w:firstLine="4200" w:firstLineChars="14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学生（签名）：</w:t>
      </w:r>
    </w:p>
    <w:p>
      <w:pPr>
        <w:spacing w:line="360" w:lineRule="auto"/>
        <w:ind w:right="1200" w:firstLine="4200" w:firstLineChars="14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WI4ZDZlMDUxNDk3MzQyNGU4ODc0ZGRiOWYzMmMifQ=="/>
  </w:docVars>
  <w:rsids>
    <w:rsidRoot w:val="001456D1"/>
    <w:rsid w:val="001456D1"/>
    <w:rsid w:val="00EB4DDB"/>
    <w:rsid w:val="00F628CF"/>
    <w:rsid w:val="06CE4722"/>
    <w:rsid w:val="1D483610"/>
    <w:rsid w:val="7A8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2023-04-10T03:11:00Z</dcterms:created>
  <dc:creator>桑三博客</dc:creator>
  <cp:lastModifiedBy>仰望星空</cp:lastModifiedBy>
  <dcterms:modified xsi:type="dcterms:W3CDTF">2024-04-09T14:47:31Z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EA12634A543A49E5813B901EFABADAFC_13</vt:lpwstr>
  </property>
</Properties>
</file>